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200" w:after="100"/>
        <w:ind w:hanging="0"/>
        <w:contextualSpacing/>
        <w:jc w:val="center"/>
        <w:outlineLvl w:val="1"/>
        <w:rPr>
          <w:rFonts w:eastAsia="Times New Roman"/>
          <w:b/>
          <w:b/>
          <w:bCs/>
          <w:iCs/>
          <w:smallCaps/>
          <w:spacing w:val="24"/>
          <w:sz w:val="32"/>
          <w:szCs w:val="32"/>
          <w:lang w:eastAsia="ru-RU"/>
        </w:rPr>
      </w:pPr>
      <w:bookmarkStart w:id="0" w:name="_Toc27618142"/>
      <w:r>
        <w:rPr>
          <w:rFonts w:eastAsia="Times New Roman"/>
          <w:b/>
          <w:bCs/>
          <w:iCs/>
          <w:smallCaps/>
          <w:spacing w:val="24"/>
          <w:sz w:val="32"/>
          <w:szCs w:val="32"/>
          <w:lang w:eastAsia="ru-RU"/>
        </w:rPr>
        <w:t>Анкета для проведения опроса получателей услуг</w:t>
      </w:r>
      <w:bookmarkEnd w:id="0"/>
    </w:p>
    <w:p>
      <w:pPr>
        <w:pStyle w:val="Normal"/>
        <w:spacing w:lineRule="auto" w:line="240"/>
        <w:ind w:hanging="0"/>
        <w:jc w:val="center"/>
        <w:rPr>
          <w:rFonts w:eastAsia="Times New Roman"/>
          <w:b/>
          <w:b/>
          <w:sz w:val="22"/>
          <w:szCs w:val="20"/>
          <w:lang w:eastAsia="ru-RU"/>
        </w:rPr>
      </w:pPr>
      <w:r>
        <w:rPr>
          <w:rFonts w:eastAsia="Times New Roman"/>
          <w:b/>
          <w:sz w:val="22"/>
          <w:szCs w:val="20"/>
          <w:lang w:eastAsia="ru-RU"/>
        </w:rPr>
      </w:r>
    </w:p>
    <w:p>
      <w:pPr>
        <w:pStyle w:val="Normal"/>
        <w:spacing w:lineRule="auto" w:line="240"/>
        <w:ind w:hanging="0"/>
        <w:jc w:val="center"/>
        <w:rPr>
          <w:rFonts w:eastAsia="Times New Roman"/>
          <w:b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Уважаемый участник опроса!</w:t>
      </w:r>
    </w:p>
    <w:p>
      <w:pPr>
        <w:pStyle w:val="Normal"/>
        <w:spacing w:lineRule="auto" w:line="240"/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Опрос проводится в целях выявления мнения граждан о качестве условий оказания услуг организациями культуры.</w:t>
      </w:r>
    </w:p>
    <w:p>
      <w:pPr>
        <w:pStyle w:val="Normal"/>
        <w:spacing w:lineRule="auto" w:line="240"/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Пожалуйста, ответьте на вопросы анкеты. Ваше мнение позволит улучшить работу организаций культуры и повысить качество оказания услуг населению.</w:t>
      </w:r>
    </w:p>
    <w:p>
      <w:pPr>
        <w:pStyle w:val="Normal"/>
        <w:spacing w:lineRule="auto" w:line="240"/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Опрос проводится анонимно. Ваши фамилия, имя, отчество, контактные телефоны указывать необязательно.</w:t>
      </w:r>
    </w:p>
    <w:p>
      <w:pPr>
        <w:pStyle w:val="Normal"/>
        <w:spacing w:lineRule="auto" w:line="240"/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Конфиденциальность высказанного Вами мнения о качестве условий оказания услуг организациями социального обслуживания гарантируется.</w:t>
      </w:r>
    </w:p>
    <w:p>
      <w:pPr>
        <w:pStyle w:val="Normal"/>
        <w:spacing w:lineRule="auto" w:line="240"/>
        <w:ind w:hanging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4824" w:leader="none"/>
        </w:tabs>
        <w:spacing w:lineRule="auto" w:line="240"/>
        <w:ind w:hanging="0"/>
        <w:rPr>
          <w:rFonts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4824" w:leader="none"/>
        </w:tabs>
        <w:spacing w:lineRule="auto" w:line="276" w:before="0" w:after="0"/>
        <w:ind w:hanging="0"/>
        <w:contextualSpacing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Да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4824" w:leader="none"/>
        </w:tabs>
        <w:spacing w:lineRule="auto" w:line="276" w:before="0" w:after="0"/>
        <w:ind w:hanging="0"/>
        <w:contextualSpacing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Нет (переход к вопросу 3)</w:t>
      </w:r>
    </w:p>
    <w:p>
      <w:pPr>
        <w:pStyle w:val="Normal"/>
        <w:widowControl w:val="false"/>
        <w:tabs>
          <w:tab w:val="clear" w:pos="708"/>
          <w:tab w:val="left" w:pos="4824" w:leader="none"/>
        </w:tabs>
        <w:spacing w:lineRule="auto" w:line="240"/>
        <w:ind w:hanging="0"/>
        <w:rPr>
          <w:rFonts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2. Удовлетворены ли Вы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  <w:lang w:eastAsia="ru-RU"/>
        </w:rPr>
        <w:t>открытостью, полнотой и доступностью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информации о деятельности организации, размещенной на информационных стендах в помещении организации?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4824" w:leader="none"/>
        </w:tabs>
        <w:spacing w:lineRule="auto" w:line="276" w:before="0" w:after="0"/>
        <w:ind w:hanging="0"/>
        <w:contextualSpacing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Да 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4824" w:leader="none"/>
        </w:tabs>
        <w:spacing w:lineRule="auto" w:line="276" w:before="0" w:after="0"/>
        <w:ind w:hanging="0"/>
        <w:contextualSpacing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Нет</w:t>
      </w:r>
    </w:p>
    <w:p>
      <w:pPr>
        <w:pStyle w:val="Normal"/>
        <w:widowControl w:val="false"/>
        <w:tabs>
          <w:tab w:val="clear" w:pos="708"/>
          <w:tab w:val="left" w:pos="4824" w:leader="none"/>
        </w:tabs>
        <w:spacing w:lineRule="auto" w:line="240"/>
        <w:ind w:hanging="0"/>
        <w:rPr>
          <w:rFonts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3. Пользовались ли Вы официальным сайтом организации, чтобы получить информацию о ее деятельности?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4824" w:leader="none"/>
        </w:tabs>
        <w:spacing w:lineRule="auto" w:line="276" w:before="0" w:after="0"/>
        <w:ind w:left="1440" w:hanging="22"/>
        <w:contextualSpacing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Да 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4824" w:leader="none"/>
        </w:tabs>
        <w:spacing w:lineRule="auto" w:line="276" w:before="0" w:after="0"/>
        <w:ind w:left="1440" w:hanging="22"/>
        <w:contextualSpacing/>
        <w:rPr>
          <w:rFonts w:eastAsia="Times New Roman"/>
          <w:bCs/>
          <w:i/>
          <w:i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Нет (переход к вопросу 5)</w:t>
      </w:r>
    </w:p>
    <w:p>
      <w:pPr>
        <w:pStyle w:val="Normal"/>
        <w:widowControl w:val="false"/>
        <w:tabs>
          <w:tab w:val="clear" w:pos="708"/>
          <w:tab w:val="left" w:pos="4824" w:leader="none"/>
        </w:tabs>
        <w:spacing w:lineRule="auto" w:line="240"/>
        <w:ind w:hanging="0"/>
        <w:rPr>
          <w:rFonts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4. Удовлетворены ли Вы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  <w:lang w:eastAsia="ru-RU"/>
        </w:rPr>
        <w:t>открытостью, полнотой и доступностью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4824" w:leader="none"/>
        </w:tabs>
        <w:spacing w:lineRule="auto" w:line="276" w:before="0" w:after="0"/>
        <w:ind w:hanging="0"/>
        <w:contextualSpacing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Да 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4824" w:leader="none"/>
        </w:tabs>
        <w:spacing w:lineRule="auto" w:line="276" w:before="0" w:after="0"/>
        <w:ind w:hanging="0"/>
        <w:contextualSpacing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Нет</w:t>
      </w:r>
    </w:p>
    <w:p>
      <w:pPr>
        <w:pStyle w:val="Normal"/>
        <w:widowControl w:val="false"/>
        <w:tabs>
          <w:tab w:val="clear" w:pos="708"/>
          <w:tab w:val="left" w:pos="4824" w:leader="none"/>
        </w:tabs>
        <w:spacing w:lineRule="auto" w:line="240"/>
        <w:ind w:hanging="0"/>
        <w:rPr>
          <w:rFonts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5. Удовлетворены ли Вы </w:t>
      </w:r>
      <w:r>
        <w:rPr>
          <w:rFonts w:eastAsia="Times New Roman"/>
          <w:b/>
          <w:bCs/>
          <w:sz w:val="24"/>
          <w:szCs w:val="24"/>
          <w:u w:val="single"/>
          <w:lang w:eastAsia="ru-RU"/>
        </w:rPr>
        <w:t>комфортностью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условий предоставления услуг в организации?</w:t>
      </w:r>
    </w:p>
    <w:tbl>
      <w:tblPr>
        <w:tblW w:w="95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7"/>
        <w:gridCol w:w="3701"/>
        <w:gridCol w:w="2535"/>
        <w:gridCol w:w="2526"/>
      </w:tblGrid>
      <w:tr>
        <w:trPr/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Удовлетворен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 удовлетворен</w:t>
            </w:r>
          </w:p>
        </w:tc>
      </w:tr>
      <w:tr>
        <w:trPr/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rPr>
                <w:rFonts w:eastAsia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Наличие комфортной зоны отдыха (ожидания)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Наличие и понятность навигации в помещении организации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Наличие и доступность питьевой воды в помещении организации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Наличие и доступность санитарно-гигиенических помещений в организации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Удовлетворительное санитарное состояние помещений организации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Транспортная доступность организации (наличие остановки общественного транспорта)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Транспортная доступность организации (наличие парковки)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4824" w:leader="none"/>
        </w:tabs>
        <w:spacing w:lineRule="auto" w:line="240" w:before="0" w:after="120"/>
        <w:ind w:hanging="0"/>
        <w:rPr>
          <w:rFonts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6. Имеете ли Вы (или лицо, пред</w:t>
      </w:r>
      <w:bookmarkStart w:id="1" w:name="_GoBack"/>
      <w:bookmarkEnd w:id="1"/>
      <w:r>
        <w:rPr>
          <w:rFonts w:eastAsia="Times New Roman"/>
          <w:b/>
          <w:bCs/>
          <w:sz w:val="24"/>
          <w:szCs w:val="24"/>
          <w:lang w:eastAsia="ru-RU"/>
        </w:rPr>
        <w:t>ставителем которого Вы являетесь) установленную группу инвалидности?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4824" w:leader="none"/>
        </w:tabs>
        <w:spacing w:lineRule="auto" w:line="276" w:before="0" w:after="120"/>
        <w:ind w:hanging="0"/>
        <w:contextualSpacing/>
        <w:jc w:val="lef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Да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4824" w:leader="none"/>
        </w:tabs>
        <w:spacing w:lineRule="auto" w:line="276" w:before="0" w:after="120"/>
        <w:ind w:hanging="0"/>
        <w:contextualSpacing/>
        <w:jc w:val="left"/>
        <w:rPr>
          <w:rFonts w:eastAsia="Times New Roman"/>
          <w:bCs/>
          <w:i/>
          <w:i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Нет (переход к вопросу 8)</w:t>
      </w:r>
      <w:r>
        <w:rPr>
          <w:rFonts w:eastAsia="Times New Roman"/>
          <w:bCs/>
          <w:i/>
          <w:sz w:val="24"/>
          <w:szCs w:val="24"/>
          <w:lang w:eastAsia="ru-RU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4824" w:leader="none"/>
        </w:tabs>
        <w:spacing w:lineRule="auto" w:line="240" w:before="0" w:after="120"/>
        <w:ind w:hanging="0"/>
        <w:rPr>
          <w:rFonts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4824" w:leader="none"/>
        </w:tabs>
        <w:spacing w:lineRule="auto" w:line="240" w:before="0" w:after="120"/>
        <w:ind w:hanging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7. Удовлетворены ли Вы </w:t>
      </w:r>
      <w:r>
        <w:rPr>
          <w:rFonts w:eastAsia="Times New Roman"/>
          <w:b/>
          <w:bCs/>
          <w:sz w:val="24"/>
          <w:szCs w:val="24"/>
          <w:u w:val="single"/>
          <w:lang w:eastAsia="ru-RU"/>
        </w:rPr>
        <w:t>доступностью предоставления услуг для инвалидов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в организации?</w:t>
      </w:r>
    </w:p>
    <w:tbl>
      <w:tblPr>
        <w:tblW w:w="974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4"/>
        <w:gridCol w:w="4539"/>
        <w:gridCol w:w="1269"/>
        <w:gridCol w:w="1168"/>
        <w:gridCol w:w="1957"/>
      </w:tblGrid>
      <w:tr>
        <w:trPr/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Нет в организации/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 пользовался</w:t>
            </w:r>
          </w:p>
        </w:tc>
      </w:tr>
      <w:tr>
        <w:trPr/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rPr>
                <w:rFonts w:eastAsia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  <w:tab w:val="left" w:pos="993" w:leader="none"/>
                <w:tab w:val="left" w:pos="1418" w:leader="none"/>
              </w:tabs>
              <w:spacing w:lineRule="auto" w:line="240"/>
              <w:ind w:hanging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Оборудованная входная группа пандусами (подъемными платформами)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rPr>
                <w:rFonts w:eastAsia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  <w:tab w:val="left" w:pos="993" w:leader="none"/>
                <w:tab w:val="left" w:pos="1418" w:leader="none"/>
              </w:tabs>
              <w:spacing w:lineRule="auto" w:line="240"/>
              <w:ind w:hanging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Выделенная стоянка для автотранспортных средств инвалидов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  <w:tab w:val="left" w:pos="993" w:leader="none"/>
                <w:tab w:val="left" w:pos="1418" w:leader="none"/>
              </w:tabs>
              <w:spacing w:lineRule="auto" w:line="240"/>
              <w:ind w:hanging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Адаптированные лифты, поручни, расширенные дверные проемы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rPr>
                <w:rFonts w:eastAsia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  <w:tab w:val="left" w:pos="993" w:leader="none"/>
                <w:tab w:val="left" w:pos="1418" w:leader="none"/>
              </w:tabs>
              <w:spacing w:lineRule="auto" w:line="240"/>
              <w:ind w:hanging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Сменное кресло-коляска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rPr>
                <w:rFonts w:eastAsia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  <w:tab w:val="left" w:pos="993" w:leader="none"/>
                <w:tab w:val="left" w:pos="1418" w:leader="none"/>
              </w:tabs>
              <w:spacing w:lineRule="auto" w:line="240"/>
              <w:ind w:hanging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Специально оборудованное для инвалидов санитарно-гигиеническое помещение в организации социальной сферы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  <w:tab w:val="left" w:pos="993" w:leader="none"/>
                <w:tab w:val="left" w:pos="1418" w:leader="none"/>
              </w:tabs>
              <w:spacing w:lineRule="auto" w:line="240"/>
              <w:ind w:hanging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  <w:tab w:val="left" w:pos="993" w:leader="none"/>
                <w:tab w:val="left" w:pos="1418" w:leader="none"/>
              </w:tabs>
              <w:spacing w:lineRule="auto" w:line="240"/>
              <w:ind w:hanging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  <w:tab w:val="left" w:pos="993" w:leader="none"/>
                <w:tab w:val="left" w:pos="1418" w:leader="none"/>
              </w:tabs>
              <w:spacing w:lineRule="auto" w:line="240"/>
              <w:ind w:hanging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  <w:tab w:val="left" w:pos="993" w:leader="none"/>
                <w:tab w:val="left" w:pos="1418" w:leader="none"/>
              </w:tabs>
              <w:spacing w:lineRule="auto" w:line="240"/>
              <w:ind w:hanging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Наличие альтернативной версии официального сайта организации социальной сферы в сети «Интернет» для инвалидов по зрению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  <w:tab w:val="left" w:pos="993" w:leader="none"/>
                <w:tab w:val="left" w:pos="1418" w:leader="none"/>
              </w:tabs>
              <w:spacing w:lineRule="auto" w:line="240"/>
              <w:ind w:hanging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4824" w:leader="none"/>
        </w:tabs>
        <w:spacing w:lineRule="auto" w:line="276" w:before="0" w:after="120"/>
        <w:ind w:left="1776" w:hanging="0"/>
        <w:contextualSpacing/>
        <w:jc w:val="left"/>
        <w:rPr>
          <w:rFonts w:eastAsia="Times New Roman"/>
          <w:bCs/>
          <w:i/>
          <w:i/>
          <w:sz w:val="24"/>
          <w:szCs w:val="24"/>
          <w:lang w:eastAsia="ru-RU"/>
        </w:rPr>
      </w:pPr>
      <w:r>
        <w:rPr>
          <w:rFonts w:eastAsia="Times New Roman"/>
          <w:bCs/>
          <w:i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4824" w:leader="none"/>
        </w:tabs>
        <w:spacing w:lineRule="auto" w:line="240" w:before="0" w:after="120"/>
        <w:ind w:hanging="0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8. Удовлетворены ли Вы </w:t>
      </w:r>
      <w:r>
        <w:rPr>
          <w:rFonts w:eastAsia="Times New Roman"/>
          <w:b/>
          <w:bCs/>
          <w:sz w:val="24"/>
          <w:szCs w:val="24"/>
          <w:u w:val="single"/>
          <w:lang w:eastAsia="ru-RU"/>
        </w:rPr>
        <w:t>доброжелательностью и вежливостью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работников организации, обеспечивающих первичный контакт с посетителями и информирование об услугах при непосредственном обращении в организацию?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4824" w:leader="none"/>
        </w:tabs>
        <w:spacing w:lineRule="auto" w:line="276" w:before="0" w:after="120"/>
        <w:ind w:hanging="0"/>
        <w:contextualSpacing/>
        <w:jc w:val="lef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Да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4824" w:leader="none"/>
        </w:tabs>
        <w:spacing w:lineRule="auto" w:line="276" w:before="0" w:after="120"/>
        <w:ind w:hanging="0"/>
        <w:contextualSpacing/>
        <w:jc w:val="lef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Нет</w:t>
      </w:r>
    </w:p>
    <w:p>
      <w:pPr>
        <w:pStyle w:val="Normal"/>
        <w:widowControl w:val="false"/>
        <w:tabs>
          <w:tab w:val="clear" w:pos="708"/>
          <w:tab w:val="left" w:pos="4824" w:leader="none"/>
        </w:tabs>
        <w:spacing w:lineRule="auto" w:line="240"/>
        <w:ind w:hanging="0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9. Удовлетворены ли Вы </w:t>
      </w:r>
      <w:r>
        <w:rPr>
          <w:rFonts w:eastAsia="Times New Roman"/>
          <w:b/>
          <w:bCs/>
          <w:sz w:val="24"/>
          <w:szCs w:val="24"/>
          <w:u w:val="single"/>
          <w:lang w:eastAsia="ru-RU"/>
        </w:rPr>
        <w:t>доброжелательностью и вежливостью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работников организации, обеспечивающих непосредственное оказание услуги при обращении в организацию?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4824" w:leader="none"/>
        </w:tabs>
        <w:spacing w:lineRule="auto" w:line="240" w:before="0" w:after="0"/>
        <w:ind w:hanging="0"/>
        <w:contextualSpacing/>
        <w:jc w:val="lef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Да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4824" w:leader="none"/>
        </w:tabs>
        <w:spacing w:lineRule="auto" w:line="240" w:before="0" w:after="0"/>
        <w:ind w:hanging="0"/>
        <w:contextualSpacing/>
        <w:jc w:val="lef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Нет</w:t>
      </w:r>
    </w:p>
    <w:p>
      <w:pPr>
        <w:pStyle w:val="Normal"/>
        <w:widowControl w:val="false"/>
        <w:tabs>
          <w:tab w:val="clear" w:pos="708"/>
          <w:tab w:val="left" w:pos="4824" w:leader="none"/>
        </w:tabs>
        <w:spacing w:lineRule="auto" w:line="240"/>
        <w:ind w:hanging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10. Пользовались ли Вы какими-либо дистанционными способами взаимодействия с организацией?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</w:p>
    <w:tbl>
      <w:tblPr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5"/>
        <w:gridCol w:w="3670"/>
        <w:gridCol w:w="2546"/>
        <w:gridCol w:w="2539"/>
      </w:tblGrid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Пользовался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 пользовался</w:t>
            </w:r>
          </w:p>
        </w:tc>
      </w:tr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rPr>
                <w:rFonts w:eastAsia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По телефону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rPr>
                <w:rFonts w:eastAsia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По электронной почте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Электронный сервис (для подачи электронного обращения (жалобы, предложения)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rPr>
                <w:rFonts w:eastAsia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Получение консультации по оказываемым услугам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Раздел «Часто задаваемые вопросы»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Анкета для опроса граждан на сайте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4824" w:leader="none"/>
        </w:tabs>
        <w:spacing w:lineRule="auto" w:line="240"/>
        <w:ind w:hanging="0"/>
        <w:rPr>
          <w:rFonts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4824" w:leader="none"/>
        </w:tabs>
        <w:spacing w:lineRule="auto" w:line="240"/>
        <w:ind w:hanging="0"/>
        <w:rPr>
          <w:rFonts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11. Удовлетворены ли Вы </w:t>
      </w:r>
      <w:r>
        <w:rPr>
          <w:rFonts w:eastAsia="Times New Roman"/>
          <w:b/>
          <w:bCs/>
          <w:sz w:val="24"/>
          <w:szCs w:val="24"/>
          <w:u w:val="single"/>
          <w:lang w:eastAsia="ru-RU"/>
        </w:rPr>
        <w:t>доброжелательностью и вежливостью работников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организации, с которыми взаимодействовали в дистанционной форме?</w:t>
      </w:r>
    </w:p>
    <w:tbl>
      <w:tblPr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5"/>
        <w:gridCol w:w="3701"/>
        <w:gridCol w:w="1306"/>
        <w:gridCol w:w="1195"/>
        <w:gridCol w:w="2554"/>
      </w:tblGrid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 пользовался</w:t>
            </w:r>
          </w:p>
        </w:tc>
      </w:tr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rPr>
                <w:rFonts w:eastAsia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По телефону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rPr>
                <w:rFonts w:eastAsia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По электронной почте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 помощью электронных сервисов (для подачи электронного обращения (жалобы, предложения)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rPr>
                <w:rFonts w:eastAsia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Получение консультации по оказываемым услугам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hanging="0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4824" w:leader="none"/>
        </w:tabs>
        <w:spacing w:lineRule="auto" w:line="240"/>
        <w:ind w:hanging="0"/>
        <w:rPr>
          <w:rFonts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4824" w:leader="none"/>
        </w:tabs>
        <w:spacing w:lineRule="auto" w:line="240"/>
        <w:ind w:left="425" w:hanging="425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12. </w:t>
      </w:r>
      <w:r>
        <w:rPr>
          <w:rFonts w:eastAsia="Times New Roman"/>
          <w:b/>
          <w:bCs/>
          <w:sz w:val="24"/>
          <w:szCs w:val="24"/>
          <w:u w:val="single"/>
          <w:lang w:eastAsia="ru-RU"/>
        </w:rPr>
        <w:t>Готовы ли Вы рекомендовать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данную организацию родственникам и знакомым (или могли бы Вы ее рекомендовать, если бы была возможность выбора организации)?</w:t>
      </w:r>
    </w:p>
    <w:tbl>
      <w:tblPr>
        <w:tblW w:w="8045" w:type="dxa"/>
        <w:jc w:val="left"/>
        <w:tblInd w:w="152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26"/>
        <w:gridCol w:w="5518"/>
      </w:tblGrid>
      <w:tr>
        <w:trPr>
          <w:trHeight w:val="555" w:hRule="atLeast"/>
        </w:trPr>
        <w:tc>
          <w:tcPr>
            <w:tcW w:w="252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4824" w:leader="none"/>
              </w:tabs>
              <w:spacing w:lineRule="auto" w:line="240" w:before="0" w:after="0"/>
              <w:ind w:left="601" w:hanging="360"/>
              <w:contextualSpacing/>
              <w:jc w:val="lef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Да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4824" w:leader="none"/>
              </w:tabs>
              <w:spacing w:lineRule="auto" w:line="240" w:before="0" w:after="0"/>
              <w:ind w:left="601" w:hanging="360"/>
              <w:contextualSpacing/>
              <w:jc w:val="lef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Нет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firstLine="426"/>
              <w:jc w:val="lef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</w:r>
          </w:p>
        </w:tc>
        <w:tc>
          <w:tcPr>
            <w:tcW w:w="551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left="601" w:hanging="0"/>
              <w:jc w:val="lef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/>
              <w:ind w:left="601" w:hanging="0"/>
              <w:jc w:val="lef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4824" w:leader="none"/>
        </w:tabs>
        <w:spacing w:lineRule="auto" w:line="240"/>
        <w:ind w:left="425" w:hanging="425"/>
        <w:rPr>
          <w:rFonts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13. Удовлетворены ли Вы </w:t>
      </w:r>
      <w:r>
        <w:rPr>
          <w:rFonts w:eastAsia="Times New Roman"/>
          <w:b/>
          <w:bCs/>
          <w:sz w:val="24"/>
          <w:szCs w:val="24"/>
          <w:u w:val="single"/>
          <w:lang w:eastAsia="ru-RU"/>
        </w:rPr>
        <w:t>организационными условиями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предоставления услуг (графиком работы организации</w:t>
      </w:r>
      <w:r>
        <w:rPr>
          <w:rFonts w:eastAsia="Times New Roman"/>
          <w:bCs/>
          <w:sz w:val="24"/>
          <w:szCs w:val="24"/>
          <w:lang w:eastAsia="ru-RU"/>
        </w:rPr>
        <w:t>)</w:t>
      </w:r>
      <w:r>
        <w:rPr>
          <w:rFonts w:eastAsia="Times New Roman"/>
          <w:b/>
          <w:bCs/>
          <w:sz w:val="24"/>
          <w:szCs w:val="24"/>
          <w:lang w:eastAsia="ru-RU"/>
        </w:rPr>
        <w:t>?</w:t>
      </w:r>
    </w:p>
    <w:p>
      <w:pPr>
        <w:pStyle w:val="Normal"/>
        <w:widowControl w:val="false"/>
        <w:tabs>
          <w:tab w:val="clear" w:pos="708"/>
          <w:tab w:val="left" w:pos="1241" w:leader="none"/>
        </w:tabs>
        <w:spacing w:lineRule="auto" w:line="240"/>
        <w:ind w:hanging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4824" w:leader="none"/>
        </w:tabs>
        <w:spacing w:lineRule="auto" w:line="240"/>
        <w:ind w:hanging="0"/>
        <w:rPr>
          <w:rFonts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14. Удовлетворены ли Вы </w:t>
      </w:r>
      <w:r>
        <w:rPr>
          <w:rFonts w:eastAsia="Times New Roman"/>
          <w:b/>
          <w:bCs/>
          <w:sz w:val="24"/>
          <w:szCs w:val="24"/>
          <w:u w:val="single"/>
          <w:lang w:eastAsia="ru-RU"/>
        </w:rPr>
        <w:t>в целом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условиями оказания услуг в организации?</w:t>
      </w:r>
    </w:p>
    <w:p>
      <w:pPr>
        <w:pStyle w:val="Normal"/>
        <w:widowControl w:val="false"/>
        <w:numPr>
          <w:ilvl w:val="0"/>
          <w:numId w:val="9"/>
        </w:numPr>
        <w:tabs>
          <w:tab w:val="clear" w:pos="708"/>
          <w:tab w:val="left" w:pos="4824" w:leader="none"/>
        </w:tabs>
        <w:spacing w:lineRule="auto" w:line="240" w:before="0" w:after="0"/>
        <w:ind w:hanging="0"/>
        <w:contextualSpacing/>
        <w:jc w:val="lef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Да</w:t>
      </w:r>
    </w:p>
    <w:p>
      <w:pPr>
        <w:pStyle w:val="Normal"/>
        <w:widowControl w:val="false"/>
        <w:numPr>
          <w:ilvl w:val="0"/>
          <w:numId w:val="9"/>
        </w:numPr>
        <w:tabs>
          <w:tab w:val="clear" w:pos="708"/>
          <w:tab w:val="left" w:pos="4824" w:leader="none"/>
        </w:tabs>
        <w:spacing w:lineRule="auto" w:line="240" w:before="0" w:after="0"/>
        <w:ind w:hanging="0"/>
        <w:contextualSpacing/>
        <w:jc w:val="lef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Нет</w:t>
      </w:r>
    </w:p>
    <w:p>
      <w:pPr>
        <w:pStyle w:val="Normal"/>
        <w:widowControl w:val="false"/>
        <w:tabs>
          <w:tab w:val="clear" w:pos="708"/>
          <w:tab w:val="left" w:pos="4824" w:leader="none"/>
        </w:tabs>
        <w:spacing w:lineRule="auto" w:line="240"/>
        <w:ind w:firstLine="426"/>
        <w:jc w:val="lef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4824" w:leader="none"/>
        </w:tabs>
        <w:spacing w:lineRule="auto" w:line="240" w:before="0" w:after="120"/>
        <w:ind w:hanging="0"/>
        <w:rPr>
          <w:rFonts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15. Ваши предложения по улучшению условий оказания услуг в данной организации:</w:t>
      </w:r>
    </w:p>
    <w:tbl>
      <w:tblPr>
        <w:tblW w:w="9571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71"/>
      </w:tblGrid>
      <w:tr>
        <w:trPr/>
        <w:tc>
          <w:tcPr>
            <w:tcW w:w="957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 w:before="0" w:after="120"/>
              <w:ind w:hanging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957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4" w:leader="none"/>
              </w:tabs>
              <w:spacing w:lineRule="auto" w:line="240" w:before="0" w:after="120"/>
              <w:ind w:hanging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4824" w:leader="none"/>
        </w:tabs>
        <w:spacing w:lineRule="auto" w:line="240" w:before="0" w:after="120"/>
        <w:ind w:hanging="0"/>
        <w:rPr>
          <w:rFonts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4824" w:leader="none"/>
        </w:tabs>
        <w:spacing w:lineRule="auto" w:line="240" w:before="0" w:after="120"/>
        <w:ind w:hanging="0"/>
        <w:rPr>
          <w:rFonts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4824" w:leader="none"/>
        </w:tabs>
        <w:spacing w:lineRule="auto" w:line="240" w:before="0" w:after="120"/>
        <w:ind w:hanging="0"/>
        <w:rPr>
          <w:rFonts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Сообщите, пожалуйста, некоторые сведения о себе: </w:t>
      </w:r>
    </w:p>
    <w:p>
      <w:pPr>
        <w:pStyle w:val="Normal"/>
        <w:widowControl w:val="false"/>
        <w:tabs>
          <w:tab w:val="clear" w:pos="708"/>
          <w:tab w:val="left" w:pos="4824" w:leader="none"/>
        </w:tabs>
        <w:spacing w:lineRule="auto" w:line="240" w:before="0" w:after="120"/>
        <w:ind w:hanging="0"/>
        <w:rPr>
          <w:rFonts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4824" w:leader="none"/>
        </w:tabs>
        <w:spacing w:lineRule="auto" w:line="240" w:before="0" w:after="120"/>
        <w:ind w:hanging="0"/>
        <w:rPr>
          <w:rFonts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16. Ваш пол</w:t>
      </w:r>
    </w:p>
    <w:p>
      <w:pPr>
        <w:pStyle w:val="Normal"/>
        <w:widowControl w:val="false"/>
        <w:tabs>
          <w:tab w:val="clear" w:pos="708"/>
          <w:tab w:val="left" w:pos="4824" w:leader="none"/>
        </w:tabs>
        <w:spacing w:lineRule="auto" w:line="240" w:before="0" w:after="120"/>
        <w:ind w:left="720" w:hanging="0"/>
        <w:contextualSpacing/>
        <w:jc w:val="lef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Мужской</w:t>
      </w:r>
    </w:p>
    <w:p>
      <w:pPr>
        <w:pStyle w:val="Normal"/>
        <w:widowControl w:val="false"/>
        <w:tabs>
          <w:tab w:val="clear" w:pos="708"/>
          <w:tab w:val="left" w:pos="4824" w:leader="none"/>
        </w:tabs>
        <w:spacing w:before="0" w:after="120"/>
        <w:ind w:left="720" w:hanging="0"/>
        <w:contextualSpacing/>
        <w:jc w:val="lef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Женский </w:t>
      </w:r>
    </w:p>
    <w:p>
      <w:pPr>
        <w:pStyle w:val="Normal"/>
        <w:widowControl w:val="false"/>
        <w:tabs>
          <w:tab w:val="clear" w:pos="708"/>
          <w:tab w:val="left" w:pos="4824" w:leader="none"/>
        </w:tabs>
        <w:spacing w:lineRule="auto" w:line="240" w:before="0" w:after="120"/>
        <w:ind w:hanging="0"/>
        <w:rPr>
          <w:rFonts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17. Ваш возраст __________ (укажите, сколько Вам полных лет)</w:t>
      </w:r>
    </w:p>
    <w:p>
      <w:pPr>
        <w:pStyle w:val="Normal"/>
        <w:widowControl w:val="false"/>
        <w:tabs>
          <w:tab w:val="clear" w:pos="708"/>
          <w:tab w:val="left" w:pos="4824" w:leader="none"/>
        </w:tabs>
        <w:spacing w:lineRule="auto" w:line="240"/>
        <w:ind w:hanging="0"/>
        <w:rPr>
          <w:rFonts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4824" w:leader="none"/>
        </w:tabs>
        <w:spacing w:lineRule="auto" w:line="240"/>
        <w:ind w:hanging="0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4824" w:leader="none"/>
        </w:tabs>
        <w:spacing w:lineRule="auto" w:line="240"/>
        <w:ind w:hanging="0"/>
        <w:jc w:val="center"/>
        <w:rPr>
          <w:rFonts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Благодарим Вас за участие в опросе!</w:t>
      </w:r>
    </w:p>
    <w:p>
      <w:pPr>
        <w:pStyle w:val="Normal"/>
        <w:widowControl w:val="false"/>
        <w:tabs>
          <w:tab w:val="clear" w:pos="708"/>
          <w:tab w:val="left" w:pos="4824" w:leader="none"/>
        </w:tabs>
        <w:spacing w:lineRule="auto" w:line="240"/>
        <w:ind w:hanging="0"/>
        <w:jc w:val="center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4824" w:leader="none"/>
        </w:tabs>
        <w:spacing w:lineRule="auto" w:line="240"/>
        <w:ind w:hanging="0"/>
        <w:jc w:val="center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4824" w:leader="none"/>
        </w:tabs>
        <w:spacing w:lineRule="auto" w:line="240"/>
        <w:ind w:hanging="0"/>
        <w:jc w:val="center"/>
        <w:rPr>
          <w:rFonts w:eastAsia="Times New Roman"/>
          <w:b/>
          <w:b/>
          <w:bCs/>
          <w:i/>
          <w:i/>
          <w:sz w:val="24"/>
          <w:szCs w:val="24"/>
          <w:lang w:eastAsia="ru-RU"/>
        </w:rPr>
      </w:pPr>
      <w:r>
        <w:rPr>
          <w:rFonts w:eastAsia="Times New Roman"/>
          <w:b/>
          <w:bCs/>
          <w:i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4824" w:leader="none"/>
        </w:tabs>
        <w:spacing w:lineRule="auto" w:line="240"/>
        <w:ind w:hanging="0"/>
        <w:jc w:val="center"/>
        <w:rPr>
          <w:rFonts w:eastAsia="Times New Roman"/>
          <w:b/>
          <w:b/>
          <w:bCs/>
          <w:i/>
          <w:i/>
          <w:sz w:val="24"/>
          <w:szCs w:val="24"/>
          <w:lang w:eastAsia="ru-RU"/>
        </w:rPr>
      </w:pPr>
      <w:r>
        <w:rPr>
          <w:rFonts w:eastAsia="Times New Roman"/>
          <w:b/>
          <w:bCs/>
          <w:i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4824" w:leader="none"/>
        </w:tabs>
        <w:spacing w:lineRule="auto" w:line="240"/>
        <w:ind w:hanging="0"/>
        <w:jc w:val="center"/>
        <w:rPr>
          <w:rFonts w:eastAsia="Times New Roman"/>
          <w:b/>
          <w:b/>
          <w:bCs/>
          <w:i/>
          <w:i/>
          <w:sz w:val="24"/>
          <w:szCs w:val="24"/>
          <w:lang w:eastAsia="ru-RU"/>
        </w:rPr>
      </w:pPr>
      <w:r>
        <w:rPr>
          <w:rFonts w:eastAsia="Times New Roman"/>
          <w:b/>
          <w:bCs/>
          <w:i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4824" w:leader="none"/>
        </w:tabs>
        <w:spacing w:lineRule="auto" w:line="240"/>
        <w:ind w:hanging="0"/>
        <w:jc w:val="center"/>
        <w:rPr>
          <w:rFonts w:eastAsia="Times New Roman"/>
          <w:b/>
          <w:b/>
          <w:bCs/>
          <w:i/>
          <w:i/>
          <w:sz w:val="24"/>
          <w:szCs w:val="24"/>
          <w:lang w:eastAsia="ru-RU"/>
        </w:rPr>
      </w:pPr>
      <w:r>
        <w:rPr>
          <w:rFonts w:eastAsia="Times New Roman"/>
          <w:b/>
          <w:bCs/>
          <w:i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4824" w:leader="none"/>
        </w:tabs>
        <w:spacing w:lineRule="auto" w:line="240"/>
        <w:ind w:hanging="0"/>
        <w:jc w:val="center"/>
        <w:rPr>
          <w:rFonts w:eastAsia="Times New Roman"/>
          <w:b/>
          <w:b/>
          <w:bCs/>
          <w:i/>
          <w:i/>
          <w:sz w:val="24"/>
          <w:szCs w:val="24"/>
          <w:lang w:eastAsia="ru-RU"/>
        </w:rPr>
      </w:pPr>
      <w:r>
        <w:rPr>
          <w:rFonts w:eastAsia="Times New Roman"/>
          <w:b/>
          <w:bCs/>
          <w:i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4824" w:leader="none"/>
        </w:tabs>
        <w:spacing w:lineRule="auto" w:line="240"/>
        <w:ind w:hanging="0"/>
        <w:jc w:val="center"/>
        <w:rPr>
          <w:rFonts w:eastAsia="Times New Roman"/>
          <w:b/>
          <w:b/>
          <w:bCs/>
          <w:i/>
          <w:i/>
          <w:sz w:val="24"/>
          <w:szCs w:val="24"/>
          <w:lang w:eastAsia="ru-RU"/>
        </w:rPr>
      </w:pPr>
      <w:r>
        <w:rPr>
          <w:rFonts w:eastAsia="Times New Roman"/>
          <w:b/>
          <w:bCs/>
          <w:i/>
          <w:sz w:val="24"/>
          <w:szCs w:val="24"/>
          <w:lang w:eastAsia="ru-RU"/>
        </w:rPr>
        <w:t>Заполняется организатором опроса или анкетером.</w:t>
      </w:r>
    </w:p>
    <w:p>
      <w:pPr>
        <w:pStyle w:val="Normal"/>
        <w:widowControl w:val="false"/>
        <w:tabs>
          <w:tab w:val="clear" w:pos="708"/>
          <w:tab w:val="left" w:pos="4824" w:leader="none"/>
        </w:tabs>
        <w:spacing w:lineRule="auto" w:line="240"/>
        <w:ind w:hanging="0"/>
        <w:jc w:val="center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</w:r>
    </w:p>
    <w:p>
      <w:pPr>
        <w:pStyle w:val="Normal"/>
        <w:widowControl w:val="false"/>
        <w:pBdr>
          <w:bottom w:val="single" w:sz="6" w:space="1" w:color="000000"/>
        </w:pBdr>
        <w:tabs>
          <w:tab w:val="clear" w:pos="708"/>
          <w:tab w:val="left" w:pos="4824" w:leader="none"/>
        </w:tabs>
        <w:spacing w:lineRule="auto" w:line="240"/>
        <w:ind w:hanging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1. Название населенного пункта, в котором проведен опрос (напишите)</w:t>
      </w:r>
    </w:p>
    <w:p>
      <w:pPr>
        <w:pStyle w:val="Normal"/>
        <w:widowControl w:val="false"/>
        <w:pBdr>
          <w:bottom w:val="single" w:sz="6" w:space="1" w:color="000000"/>
        </w:pBdr>
        <w:tabs>
          <w:tab w:val="clear" w:pos="708"/>
          <w:tab w:val="left" w:pos="4824" w:leader="none"/>
        </w:tabs>
        <w:spacing w:lineRule="auto" w:line="240"/>
        <w:ind w:hanging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4824" w:leader="none"/>
        </w:tabs>
        <w:spacing w:lineRule="auto" w:line="240"/>
        <w:ind w:hanging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4824" w:leader="none"/>
        </w:tabs>
        <w:spacing w:lineRule="auto" w:line="240"/>
        <w:ind w:hanging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2. Полное название организации социальной сферы, в которой проведен опрос получателей услуг (напишите)</w:t>
      </w:r>
    </w:p>
    <w:p>
      <w:pPr>
        <w:pStyle w:val="Normal"/>
        <w:widowControl w:val="false"/>
        <w:pBdr>
          <w:bottom w:val="single" w:sz="6" w:space="1" w:color="000000"/>
        </w:pBdr>
        <w:tabs>
          <w:tab w:val="clear" w:pos="708"/>
          <w:tab w:val="left" w:pos="4824" w:leader="none"/>
        </w:tabs>
        <w:spacing w:lineRule="auto" w:line="240"/>
        <w:ind w:hanging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4824" w:leader="none"/>
        </w:tabs>
        <w:spacing w:lineRule="auto" w:line="240"/>
        <w:ind w:hanging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lvl w:ilvl="0">
      <w:start w:val="1"/>
      <w:numFmt w:val="decimal"/>
      <w:suff w:val="space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lvl w:ilvl="0">
      <w:start w:val="1"/>
      <w:numFmt w:val="decimal"/>
      <w:suff w:val="space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lvl w:ilvl="0">
      <w:start w:val="1"/>
      <w:numFmt w:val="decimal"/>
      <w:suff w:val="space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lvl w:ilvl="0">
      <w:start w:val="1"/>
      <w:numFmt w:val="decimal"/>
      <w:suff w:val="space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lvl w:ilvl="0">
      <w:start w:val="1"/>
      <w:numFmt w:val="decimal"/>
      <w:suff w:val="space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lvl w:ilvl="0">
      <w:start w:val="1"/>
      <w:numFmt w:val="decimal"/>
      <w:suff w:val="space"/>
      <w:lvlText w:val="%1.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3565" w:hanging="360"/>
      </w:pPr>
    </w:lvl>
    <w:lvl w:ilvl="2">
      <w:start w:val="1"/>
      <w:numFmt w:val="lowerRoman"/>
      <w:lvlText w:val="%3."/>
      <w:lvlJc w:val="right"/>
      <w:pPr>
        <w:ind w:left="4285" w:hanging="180"/>
      </w:pPr>
    </w:lvl>
    <w:lvl w:ilvl="3">
      <w:start w:val="1"/>
      <w:numFmt w:val="decimal"/>
      <w:lvlText w:val="%4."/>
      <w:lvlJc w:val="left"/>
      <w:pPr>
        <w:ind w:left="5005" w:hanging="360"/>
      </w:pPr>
    </w:lvl>
    <w:lvl w:ilvl="4">
      <w:start w:val="1"/>
      <w:numFmt w:val="lowerLetter"/>
      <w:lvlText w:val="%5."/>
      <w:lvlJc w:val="left"/>
      <w:pPr>
        <w:ind w:left="5725" w:hanging="360"/>
      </w:pPr>
    </w:lvl>
    <w:lvl w:ilvl="5">
      <w:start w:val="1"/>
      <w:numFmt w:val="lowerRoman"/>
      <w:lvlText w:val="%6."/>
      <w:lvlJc w:val="right"/>
      <w:pPr>
        <w:ind w:left="6445" w:hanging="180"/>
      </w:pPr>
    </w:lvl>
    <w:lvl w:ilvl="6">
      <w:start w:val="1"/>
      <w:numFmt w:val="decimal"/>
      <w:lvlText w:val="%7."/>
      <w:lvlJc w:val="left"/>
      <w:pPr>
        <w:ind w:left="7165" w:hanging="360"/>
      </w:pPr>
    </w:lvl>
    <w:lvl w:ilvl="7">
      <w:start w:val="1"/>
      <w:numFmt w:val="lowerLetter"/>
      <w:lvlText w:val="%8."/>
      <w:lvlJc w:val="left"/>
      <w:pPr>
        <w:ind w:left="7885" w:hanging="360"/>
      </w:pPr>
    </w:lvl>
    <w:lvl w:ilvl="8">
      <w:start w:val="1"/>
      <w:numFmt w:val="lowerRoman"/>
      <w:lvlText w:val="%9."/>
      <w:lvlJc w:val="right"/>
      <w:pPr>
        <w:ind w:left="8605" w:hanging="180"/>
      </w:pPr>
    </w:lvl>
  </w:abstractNum>
  <w:abstractNum w:abstractNumId="9">
    <w:lvl w:ilvl="0">
      <w:start w:val="1"/>
      <w:numFmt w:val="decimal"/>
      <w:suff w:val="space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77b8"/>
    <w:pPr>
      <w:widowControl/>
      <w:bidi w:val="0"/>
      <w:spacing w:lineRule="auto" w:line="360" w:before="0" w:after="0"/>
      <w:ind w:firstLine="709"/>
      <w:jc w:val="both"/>
    </w:pPr>
    <w:rPr>
      <w:rFonts w:ascii="Times New Roman" w:hAnsi="Times New Roman" w:cs="Times New Roman" w:eastAsia="Calibri" w:eastAsiaTheme="minorHAns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085d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77308"/>
    <w:rPr>
      <w:color w:val="800080" w:themeColor="followedHyperlink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b77308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b77308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LibreOffice/6.1.3.2$Windows_X86_64 LibreOffice_project/86daf60bf00efa86ad547e59e09d6bb77c699acb</Application>
  <Pages>4</Pages>
  <Words>711</Words>
  <Characters>4494</Characters>
  <CharactersWithSpaces>5007</CharactersWithSpaces>
  <Paragraphs>189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2020-03-20T07:01:00Z</dcterms:created>
  <dc:creator>Минкультуры</dc:creator>
  <dc:description/>
  <dc:language>ru-RU</dc:language>
  <cp:lastModifiedBy/>
  <cp:lastPrinted>2020-03-20T11:30:00Z</cp:lastPrinted>
  <dcterms:modified xsi:type="dcterms:W3CDTF">2020-09-29T12:33:11Z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